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B" w:rsidRDefault="0009498F">
      <w:r w:rsidRPr="0009498F">
        <w:rPr>
          <w:noProof/>
          <w:lang w:eastAsia="fr-FR"/>
        </w:rPr>
        <w:drawing>
          <wp:inline distT="0" distB="0" distL="0" distR="0">
            <wp:extent cx="1242082" cy="1440000"/>
            <wp:effectExtent l="0" t="0" r="0" b="8255"/>
            <wp:docPr id="4" name="Image 4" descr="C:\Users\m.marillier\AppData\Local\Microsoft\Windows\INetCache\Content.Outlook\U3MPHG4A\Nicolas Oppenchaim 1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marillier\AppData\Local\Microsoft\Windows\INetCache\Content.Outlook\U3MPHG4A\Nicolas Oppenchaim 1_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11"/>
                    <a:stretch/>
                  </pic:blipFill>
                  <pic:spPr bwMode="auto">
                    <a:xfrm>
                      <a:off x="0" y="0"/>
                      <a:ext cx="124208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A04" w:rsidRDefault="006F3A04">
      <w:bookmarkStart w:id="0" w:name="_GoBack"/>
      <w:bookmarkEnd w:id="0"/>
    </w:p>
    <w:p w:rsidR="0009498F" w:rsidRPr="0009629C" w:rsidRDefault="0009498F" w:rsidP="0009629C">
      <w:pPr>
        <w:jc w:val="both"/>
        <w:rPr>
          <w:rFonts w:eastAsia="Times New Roman" w:cstheme="minorHAnsi"/>
          <w:color w:val="000000"/>
        </w:rPr>
      </w:pPr>
      <w:r w:rsidRPr="0009629C">
        <w:rPr>
          <w:rFonts w:eastAsia="Times New Roman" w:cstheme="minorHAnsi"/>
          <w:color w:val="000000"/>
        </w:rPr>
        <w:t>Nicolas Oppenchaim est maître de conférences en sociologie à l'université de Tours et ch</w:t>
      </w:r>
      <w:r w:rsidR="0009629C">
        <w:rPr>
          <w:rFonts w:eastAsia="Times New Roman" w:cstheme="minorHAnsi"/>
          <w:color w:val="000000"/>
        </w:rPr>
        <w:t xml:space="preserve">ercheur au laboratoire </w:t>
      </w:r>
      <w:proofErr w:type="spellStart"/>
      <w:r w:rsidR="0009629C">
        <w:rPr>
          <w:rFonts w:eastAsia="Times New Roman" w:cstheme="minorHAnsi"/>
          <w:color w:val="000000"/>
        </w:rPr>
        <w:t>Citeres</w:t>
      </w:r>
      <w:proofErr w:type="spellEnd"/>
      <w:r w:rsidR="0009629C">
        <w:rPr>
          <w:rFonts w:eastAsia="Times New Roman" w:cstheme="minorHAnsi"/>
          <w:color w:val="000000"/>
        </w:rPr>
        <w:t> </w:t>
      </w:r>
      <w:r w:rsidRPr="0009629C">
        <w:rPr>
          <w:rFonts w:eastAsia="Times New Roman" w:cstheme="minorHAnsi"/>
          <w:color w:val="000000"/>
        </w:rPr>
        <w:t>(UMR 7324). Il travaille notamment sur les adolescents de quartiers ségrégués (</w:t>
      </w:r>
      <w:r w:rsidRPr="0009629C">
        <w:rPr>
          <w:rStyle w:val="Accentuation"/>
          <w:rFonts w:eastAsia="Times New Roman" w:cstheme="minorHAnsi"/>
          <w:color w:val="000000"/>
        </w:rPr>
        <w:t>Adolescents de cité. L'épreuve de la mobilité</w:t>
      </w:r>
      <w:r w:rsidRPr="0009629C">
        <w:rPr>
          <w:rFonts w:eastAsia="Times New Roman" w:cstheme="minorHAnsi"/>
          <w:color w:val="000000"/>
        </w:rPr>
        <w:t>, PUFR, 2016) et sur les enfants sans-logement (</w:t>
      </w:r>
      <w:r w:rsidRPr="0009629C">
        <w:rPr>
          <w:rStyle w:val="Accentuation"/>
          <w:rFonts w:eastAsia="Times New Roman" w:cstheme="minorHAnsi"/>
          <w:color w:val="000000"/>
        </w:rPr>
        <w:t>Adolescents sans-logement. Grandir en famille dans une chambre d'hôtel</w:t>
      </w:r>
      <w:r w:rsidRPr="0009629C">
        <w:rPr>
          <w:rFonts w:eastAsia="Times New Roman" w:cstheme="minorHAnsi"/>
          <w:color w:val="000000"/>
        </w:rPr>
        <w:t xml:space="preserve">, Rapport pour le défenseur des droits avec Odile </w:t>
      </w:r>
      <w:proofErr w:type="spellStart"/>
      <w:r w:rsidRPr="0009629C">
        <w:rPr>
          <w:rFonts w:eastAsia="Times New Roman" w:cstheme="minorHAnsi"/>
          <w:color w:val="000000"/>
        </w:rPr>
        <w:t>Macchi</w:t>
      </w:r>
      <w:proofErr w:type="spellEnd"/>
      <w:r w:rsidRPr="0009629C">
        <w:rPr>
          <w:rFonts w:eastAsia="Times New Roman" w:cstheme="minorHAnsi"/>
          <w:color w:val="000000"/>
        </w:rPr>
        <w:t xml:space="preserve">, 2018). Il participe actuellement à une recherche sur les conséquences différenciées du confinement sur la santé mentale des enfants. Dans ces </w:t>
      </w:r>
      <w:r w:rsidR="0009629C" w:rsidRPr="0009629C">
        <w:rPr>
          <w:rFonts w:eastAsia="Times New Roman" w:cstheme="minorHAnsi"/>
          <w:color w:val="000000"/>
        </w:rPr>
        <w:t>différents</w:t>
      </w:r>
      <w:r w:rsidRPr="0009629C">
        <w:rPr>
          <w:rFonts w:eastAsia="Times New Roman" w:cstheme="minorHAnsi"/>
          <w:color w:val="000000"/>
        </w:rPr>
        <w:t xml:space="preserve"> travaux, il s'intéresse également à la question de la participation active des enquêtés à la recherche, ainsi qu'aux précautions déontologiques et méthodologiques à adopter dans les recherches sur les enfants. Il est par ailleurs vice-président de l'université de Tours en charge de la santé, du handicap et de l'accompagnement social des </w:t>
      </w:r>
      <w:proofErr w:type="spellStart"/>
      <w:r w:rsidRPr="0009629C">
        <w:rPr>
          <w:rFonts w:eastAsia="Times New Roman" w:cstheme="minorHAnsi"/>
          <w:color w:val="000000"/>
        </w:rPr>
        <w:t>étudiant.e.s</w:t>
      </w:r>
      <w:proofErr w:type="spellEnd"/>
      <w:r w:rsidRPr="0009629C">
        <w:rPr>
          <w:rFonts w:eastAsia="Times New Roman" w:cstheme="minorHAnsi"/>
          <w:color w:val="000000"/>
        </w:rPr>
        <w:t xml:space="preserve">. </w:t>
      </w:r>
    </w:p>
    <w:p w:rsidR="0009498F" w:rsidRDefault="0009498F" w:rsidP="0009498F">
      <w:pPr>
        <w:rPr>
          <w:rFonts w:ascii="Arial" w:eastAsia="Times New Roman" w:hAnsi="Arial" w:cs="Arial"/>
          <w:color w:val="000000"/>
        </w:rPr>
      </w:pPr>
    </w:p>
    <w:p w:rsidR="00F4092B" w:rsidRDefault="00F4092B" w:rsidP="00855B7A"/>
    <w:sectPr w:rsidR="00F40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2B"/>
    <w:rsid w:val="0009498F"/>
    <w:rsid w:val="0009629C"/>
    <w:rsid w:val="005E1BB1"/>
    <w:rsid w:val="006F3A04"/>
    <w:rsid w:val="00855B7A"/>
    <w:rsid w:val="00A56086"/>
    <w:rsid w:val="00CB1B5F"/>
    <w:rsid w:val="00D8681B"/>
    <w:rsid w:val="00F4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365D"/>
  <w15:chartTrackingRefBased/>
  <w15:docId w15:val="{6F167CAC-7DE0-47EE-9592-895CA4C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55B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1B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gmail-apple-converted-space">
    <w:name w:val="gmail-apple-converted-space"/>
    <w:basedOn w:val="Policepardfaut"/>
    <w:rsid w:val="00D8681B"/>
  </w:style>
  <w:style w:type="character" w:styleId="Accentuation">
    <w:name w:val="Emphasis"/>
    <w:basedOn w:val="Policepardfaut"/>
    <w:uiPriority w:val="20"/>
    <w:qFormat/>
    <w:rsid w:val="00D86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MARILLIER Maude</dc:creator>
  <cp:keywords/>
  <dc:description/>
  <cp:lastModifiedBy>MARILLIER Maude</cp:lastModifiedBy>
  <cp:revision>4</cp:revision>
  <dcterms:created xsi:type="dcterms:W3CDTF">2021-09-08T09:44:00Z</dcterms:created>
  <dcterms:modified xsi:type="dcterms:W3CDTF">2021-09-23T14:28:00Z</dcterms:modified>
</cp:coreProperties>
</file>